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9AFEE" w14:textId="7B7DCA5A" w:rsidR="003E596E" w:rsidRDefault="004876BE">
      <w:r>
        <w:rPr>
          <w:noProof/>
        </w:rPr>
        <w:drawing>
          <wp:inline distT="0" distB="0" distL="0" distR="0" wp14:anchorId="47BF31AD" wp14:editId="0CE18933">
            <wp:extent cx="5943600" cy="2390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14:paraId="23C8E438" w14:textId="71FD6039" w:rsidR="00B73539" w:rsidRDefault="00B73539"/>
    <w:p w14:paraId="20616B10" w14:textId="5E578AAD" w:rsidR="00B73539" w:rsidRDefault="00B73539">
      <w:r>
        <w:rPr>
          <w:noProof/>
        </w:rPr>
        <w:drawing>
          <wp:inline distT="0" distB="0" distL="0" distR="0" wp14:anchorId="548E8BB1" wp14:editId="174ABE8A">
            <wp:extent cx="594360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44E19237" w14:textId="5EDD5E0B" w:rsidR="000F38DA" w:rsidRPr="000F38DA" w:rsidRDefault="000F38DA">
      <w:pPr>
        <w:rPr>
          <w:sz w:val="24"/>
          <w:szCs w:val="24"/>
        </w:rPr>
      </w:pPr>
    </w:p>
    <w:p w14:paraId="6D6DA5C2" w14:textId="07C197AA" w:rsidR="000F38DA" w:rsidRPr="000F38DA" w:rsidRDefault="000F38DA">
      <w:pPr>
        <w:rPr>
          <w:sz w:val="24"/>
          <w:szCs w:val="24"/>
        </w:rPr>
      </w:pPr>
      <w:r w:rsidRPr="000F38DA">
        <w:rPr>
          <w:sz w:val="24"/>
          <w:szCs w:val="24"/>
        </w:rPr>
        <w:t>There are several queues for renewals.</w:t>
      </w:r>
    </w:p>
    <w:p w14:paraId="492079C9" w14:textId="43FC3C33" w:rsidR="000F38DA" w:rsidRPr="000F38DA" w:rsidRDefault="000F38DA">
      <w:pPr>
        <w:rPr>
          <w:sz w:val="24"/>
          <w:szCs w:val="24"/>
        </w:rPr>
      </w:pPr>
    </w:p>
    <w:p w14:paraId="1A858A9B" w14:textId="521594A0" w:rsidR="00184980" w:rsidRDefault="00184980">
      <w:pPr>
        <w:rPr>
          <w:sz w:val="24"/>
          <w:szCs w:val="24"/>
        </w:rPr>
      </w:pPr>
      <w:r>
        <w:rPr>
          <w:b/>
          <w:sz w:val="24"/>
          <w:szCs w:val="24"/>
          <w:u w:val="single"/>
        </w:rPr>
        <w:t xml:space="preserve">Renewals </w:t>
      </w:r>
      <w:proofErr w:type="gramStart"/>
      <w:r>
        <w:rPr>
          <w:b/>
          <w:sz w:val="24"/>
          <w:szCs w:val="24"/>
          <w:u w:val="single"/>
        </w:rPr>
        <w:t>R</w:t>
      </w:r>
      <w:r w:rsidR="000F38DA" w:rsidRPr="00184980">
        <w:rPr>
          <w:b/>
          <w:sz w:val="24"/>
          <w:szCs w:val="24"/>
          <w:u w:val="single"/>
        </w:rPr>
        <w:t>equested</w:t>
      </w:r>
      <w:r w:rsidR="000F38DA" w:rsidRPr="000F38DA">
        <w:rPr>
          <w:sz w:val="24"/>
          <w:szCs w:val="24"/>
        </w:rPr>
        <w:t xml:space="preserve">  --</w:t>
      </w:r>
      <w:proofErr w:type="gramEnd"/>
      <w:r w:rsidR="000F38DA" w:rsidRPr="000F38DA">
        <w:rPr>
          <w:sz w:val="24"/>
          <w:szCs w:val="24"/>
        </w:rPr>
        <w:t xml:space="preserve"> you have requested renewals for these items</w:t>
      </w:r>
      <w:r>
        <w:rPr>
          <w:sz w:val="24"/>
          <w:szCs w:val="24"/>
        </w:rPr>
        <w:t xml:space="preserve"> – still waiting for the </w:t>
      </w:r>
      <w:r>
        <w:rPr>
          <w:sz w:val="24"/>
          <w:szCs w:val="24"/>
        </w:rPr>
        <w:tab/>
      </w:r>
      <w:r>
        <w:rPr>
          <w:sz w:val="24"/>
          <w:szCs w:val="24"/>
        </w:rPr>
        <w:tab/>
      </w:r>
      <w:r>
        <w:rPr>
          <w:sz w:val="24"/>
          <w:szCs w:val="24"/>
        </w:rPr>
        <w:tab/>
      </w:r>
      <w:r>
        <w:rPr>
          <w:sz w:val="24"/>
          <w:szCs w:val="24"/>
        </w:rPr>
        <w:tab/>
        <w:t>lender to respond</w:t>
      </w:r>
    </w:p>
    <w:p w14:paraId="753BEC23" w14:textId="41A4ADAB" w:rsidR="00184980" w:rsidRDefault="00184980">
      <w:pPr>
        <w:rPr>
          <w:sz w:val="24"/>
          <w:szCs w:val="24"/>
        </w:rPr>
      </w:pPr>
      <w:r w:rsidRPr="00184980">
        <w:rPr>
          <w:b/>
          <w:sz w:val="24"/>
          <w:szCs w:val="24"/>
          <w:u w:val="single"/>
        </w:rPr>
        <w:t>Renewal Approved</w:t>
      </w:r>
      <w:r>
        <w:rPr>
          <w:sz w:val="24"/>
          <w:szCs w:val="24"/>
        </w:rPr>
        <w:t xml:space="preserve"> – queue for renewals that have been approved.</w:t>
      </w:r>
    </w:p>
    <w:p w14:paraId="65A76371" w14:textId="2EBCFD68" w:rsidR="00184980" w:rsidRDefault="00184980">
      <w:pPr>
        <w:rPr>
          <w:sz w:val="24"/>
          <w:szCs w:val="24"/>
        </w:rPr>
      </w:pPr>
      <w:r w:rsidRPr="00184980">
        <w:rPr>
          <w:b/>
          <w:sz w:val="24"/>
          <w:szCs w:val="24"/>
          <w:u w:val="single"/>
        </w:rPr>
        <w:t>Renewal Denied</w:t>
      </w:r>
      <w:r>
        <w:rPr>
          <w:sz w:val="24"/>
          <w:szCs w:val="24"/>
        </w:rPr>
        <w:t xml:space="preserve"> -- </w:t>
      </w:r>
      <w:r>
        <w:rPr>
          <w:sz w:val="24"/>
          <w:szCs w:val="24"/>
        </w:rPr>
        <w:tab/>
        <w:t>queue for renewals that have been denied.</w:t>
      </w:r>
    </w:p>
    <w:p w14:paraId="23525301" w14:textId="6EC92A38" w:rsidR="00865748" w:rsidRDefault="00865748">
      <w:pPr>
        <w:rPr>
          <w:sz w:val="24"/>
          <w:szCs w:val="24"/>
        </w:rPr>
      </w:pPr>
    </w:p>
    <w:p w14:paraId="36659444" w14:textId="596BE2D2" w:rsidR="00865748" w:rsidRDefault="00865748">
      <w:pPr>
        <w:rPr>
          <w:sz w:val="24"/>
          <w:szCs w:val="24"/>
        </w:rPr>
      </w:pPr>
      <w:r>
        <w:rPr>
          <w:sz w:val="24"/>
          <w:szCs w:val="24"/>
        </w:rPr>
        <w:t>An item must be in the ‘received/in use” queue to request a renewal.</w:t>
      </w:r>
    </w:p>
    <w:p w14:paraId="2C6F1EE0" w14:textId="0E0CE71B" w:rsidR="00774126" w:rsidRDefault="002B2A13">
      <w:pPr>
        <w:rPr>
          <w:sz w:val="24"/>
          <w:szCs w:val="24"/>
        </w:rPr>
      </w:pPr>
      <w:r>
        <w:rPr>
          <w:noProof/>
          <w:sz w:val="24"/>
          <w:szCs w:val="24"/>
        </w:rPr>
        <w:lastRenderedPageBreak/>
        <w:drawing>
          <wp:inline distT="0" distB="0" distL="0" distR="0" wp14:anchorId="04F155BC" wp14:editId="37DA6E0F">
            <wp:extent cx="5943600"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a:ln>
                      <a:noFill/>
                    </a:ln>
                  </pic:spPr>
                </pic:pic>
              </a:graphicData>
            </a:graphic>
          </wp:inline>
        </w:drawing>
      </w:r>
    </w:p>
    <w:p w14:paraId="200AA3C5" w14:textId="6EC3A1F9" w:rsidR="00774126" w:rsidRDefault="00774126">
      <w:pPr>
        <w:rPr>
          <w:sz w:val="24"/>
          <w:szCs w:val="24"/>
        </w:rPr>
      </w:pPr>
    </w:p>
    <w:p w14:paraId="6229B41B" w14:textId="02A08798" w:rsidR="00774126" w:rsidRDefault="00774126">
      <w:pPr>
        <w:rPr>
          <w:sz w:val="24"/>
          <w:szCs w:val="24"/>
        </w:rPr>
      </w:pPr>
      <w:r>
        <w:rPr>
          <w:sz w:val="24"/>
          <w:szCs w:val="24"/>
        </w:rPr>
        <w:t>To request a renewal, select the item you wish to renew by either ID # or title:</w:t>
      </w:r>
    </w:p>
    <w:p w14:paraId="637E7C2D" w14:textId="1DA4479A" w:rsidR="00774126" w:rsidRDefault="00774126">
      <w:pPr>
        <w:rPr>
          <w:sz w:val="24"/>
          <w:szCs w:val="24"/>
        </w:rPr>
      </w:pPr>
      <w:r>
        <w:rPr>
          <w:noProof/>
          <w:sz w:val="24"/>
          <w:szCs w:val="24"/>
        </w:rPr>
        <w:drawing>
          <wp:inline distT="0" distB="0" distL="0" distR="0" wp14:anchorId="44A2BBB2" wp14:editId="154B0842">
            <wp:extent cx="5943600" cy="2009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14:paraId="425B94AB" w14:textId="790DAA2E" w:rsidR="000C29F4" w:rsidRDefault="000C29F4">
      <w:pPr>
        <w:rPr>
          <w:sz w:val="24"/>
          <w:szCs w:val="24"/>
        </w:rPr>
      </w:pPr>
    </w:p>
    <w:p w14:paraId="1C46996E" w14:textId="2DC71B2C" w:rsidR="000C29F4" w:rsidRDefault="000C29F4">
      <w:pPr>
        <w:rPr>
          <w:sz w:val="24"/>
          <w:szCs w:val="24"/>
        </w:rPr>
      </w:pPr>
      <w:r>
        <w:rPr>
          <w:sz w:val="24"/>
          <w:szCs w:val="24"/>
        </w:rPr>
        <w:t xml:space="preserve">Or, you can go to the Interlibrary loan home screen and search for an item by one of the </w:t>
      </w:r>
      <w:proofErr w:type="gramStart"/>
      <w:r>
        <w:rPr>
          <w:sz w:val="24"/>
          <w:szCs w:val="24"/>
        </w:rPr>
        <w:t>various options</w:t>
      </w:r>
      <w:proofErr w:type="gramEnd"/>
      <w:r>
        <w:rPr>
          <w:sz w:val="24"/>
          <w:szCs w:val="24"/>
        </w:rPr>
        <w:t>:</w:t>
      </w:r>
    </w:p>
    <w:p w14:paraId="4A6A2D91" w14:textId="25A6948F" w:rsidR="000C29F4" w:rsidRDefault="000C29F4">
      <w:pPr>
        <w:rPr>
          <w:sz w:val="24"/>
          <w:szCs w:val="24"/>
        </w:rPr>
      </w:pPr>
      <w:r>
        <w:rPr>
          <w:noProof/>
          <w:sz w:val="24"/>
          <w:szCs w:val="24"/>
        </w:rPr>
        <w:lastRenderedPageBreak/>
        <w:drawing>
          <wp:inline distT="0" distB="0" distL="0" distR="0" wp14:anchorId="41299A3C" wp14:editId="1EE9ADF2">
            <wp:extent cx="593407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695575"/>
                    </a:xfrm>
                    <a:prstGeom prst="rect">
                      <a:avLst/>
                    </a:prstGeom>
                    <a:noFill/>
                    <a:ln>
                      <a:noFill/>
                    </a:ln>
                  </pic:spPr>
                </pic:pic>
              </a:graphicData>
            </a:graphic>
          </wp:inline>
        </w:drawing>
      </w:r>
    </w:p>
    <w:p w14:paraId="029DEB20" w14:textId="17E84EA0" w:rsidR="00136E21" w:rsidRDefault="00136E21">
      <w:pPr>
        <w:rPr>
          <w:sz w:val="24"/>
          <w:szCs w:val="24"/>
        </w:rPr>
      </w:pPr>
    </w:p>
    <w:p w14:paraId="461D210C" w14:textId="65E8A868" w:rsidR="00136E21" w:rsidRDefault="00136E21">
      <w:pPr>
        <w:rPr>
          <w:sz w:val="24"/>
          <w:szCs w:val="24"/>
        </w:rPr>
      </w:pPr>
      <w:r>
        <w:rPr>
          <w:sz w:val="24"/>
          <w:szCs w:val="24"/>
        </w:rPr>
        <w:t>Once you are in the request you can see the due date and lender information by scrolling to the “request details’ area:</w:t>
      </w:r>
    </w:p>
    <w:p w14:paraId="29918569" w14:textId="2E28B423" w:rsidR="00136E21" w:rsidRDefault="00136E21">
      <w:pPr>
        <w:rPr>
          <w:sz w:val="24"/>
          <w:szCs w:val="24"/>
        </w:rPr>
      </w:pPr>
      <w:r>
        <w:rPr>
          <w:noProof/>
          <w:sz w:val="24"/>
          <w:szCs w:val="24"/>
        </w:rPr>
        <w:drawing>
          <wp:inline distT="0" distB="0" distL="0" distR="0" wp14:anchorId="5FE606A7" wp14:editId="51AACC2F">
            <wp:extent cx="5943600" cy="4124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6A9378A8" w14:textId="591CF554" w:rsidR="00D32A3D" w:rsidRDefault="00D32A3D">
      <w:pPr>
        <w:rPr>
          <w:sz w:val="24"/>
          <w:szCs w:val="24"/>
        </w:rPr>
      </w:pPr>
    </w:p>
    <w:p w14:paraId="46FC8A15" w14:textId="54DD2026" w:rsidR="00D32A3D" w:rsidRDefault="00D32A3D">
      <w:pPr>
        <w:rPr>
          <w:sz w:val="24"/>
          <w:szCs w:val="24"/>
        </w:rPr>
      </w:pPr>
      <w:r>
        <w:rPr>
          <w:sz w:val="24"/>
          <w:szCs w:val="24"/>
        </w:rPr>
        <w:lastRenderedPageBreak/>
        <w:t>At the top of the request you will see the renewal button:</w:t>
      </w:r>
    </w:p>
    <w:p w14:paraId="422728B9" w14:textId="0CABE738" w:rsidR="00D32A3D" w:rsidRDefault="00D32A3D">
      <w:pPr>
        <w:rPr>
          <w:sz w:val="24"/>
          <w:szCs w:val="24"/>
        </w:rPr>
      </w:pPr>
      <w:r>
        <w:rPr>
          <w:noProof/>
          <w:sz w:val="24"/>
          <w:szCs w:val="24"/>
        </w:rPr>
        <w:drawing>
          <wp:inline distT="0" distB="0" distL="0" distR="0" wp14:anchorId="0CB46B78" wp14:editId="56D68713">
            <wp:extent cx="5934075" cy="2038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14:paraId="39D1F76E" w14:textId="5EDF26A4" w:rsidR="00120518" w:rsidRDefault="00120518">
      <w:pPr>
        <w:rPr>
          <w:sz w:val="24"/>
          <w:szCs w:val="24"/>
        </w:rPr>
      </w:pPr>
    </w:p>
    <w:p w14:paraId="55338488" w14:textId="77777777" w:rsidR="00807296" w:rsidRDefault="00120518">
      <w:pPr>
        <w:rPr>
          <w:sz w:val="24"/>
          <w:szCs w:val="24"/>
        </w:rPr>
      </w:pPr>
      <w:r>
        <w:rPr>
          <w:sz w:val="24"/>
          <w:szCs w:val="24"/>
        </w:rPr>
        <w:t>You can enter your desired due date or just hit the ‘renew item’ button.  The lender will decide to approve/deny your renewal.  The lender does not have to approve any renewals.</w:t>
      </w:r>
      <w:r w:rsidR="00071CBE">
        <w:rPr>
          <w:sz w:val="24"/>
          <w:szCs w:val="24"/>
        </w:rPr>
        <w:t xml:space="preserve">  </w:t>
      </w:r>
    </w:p>
    <w:p w14:paraId="31DA4F93" w14:textId="152BE539" w:rsidR="00120518" w:rsidRDefault="00807296">
      <w:pPr>
        <w:rPr>
          <w:sz w:val="24"/>
          <w:szCs w:val="24"/>
        </w:rPr>
      </w:pPr>
      <w:r>
        <w:rPr>
          <w:sz w:val="24"/>
          <w:szCs w:val="24"/>
        </w:rPr>
        <w:t>**</w:t>
      </w:r>
      <w:r w:rsidR="00071CBE">
        <w:rPr>
          <w:sz w:val="24"/>
          <w:szCs w:val="24"/>
        </w:rPr>
        <w:t>We find that putting in a date can be helpful if you only need a few more days or a couple of weeks.  Lenders are more likely to give you an extra week than to assume you are looking for another month</w:t>
      </w:r>
      <w:r w:rsidR="00C53504">
        <w:rPr>
          <w:sz w:val="24"/>
          <w:szCs w:val="24"/>
        </w:rPr>
        <w:t xml:space="preserve"> because no desired due date was indicated.</w:t>
      </w:r>
    </w:p>
    <w:p w14:paraId="50056FC8" w14:textId="2277C888" w:rsidR="000C31F4" w:rsidRDefault="000C31F4">
      <w:pPr>
        <w:rPr>
          <w:sz w:val="24"/>
          <w:szCs w:val="24"/>
        </w:rPr>
      </w:pPr>
    </w:p>
    <w:p w14:paraId="6854CF2A" w14:textId="6C119ED1" w:rsidR="000C31F4" w:rsidRDefault="000C31F4">
      <w:pPr>
        <w:rPr>
          <w:sz w:val="24"/>
          <w:szCs w:val="24"/>
        </w:rPr>
      </w:pPr>
      <w:r>
        <w:rPr>
          <w:sz w:val="24"/>
          <w:szCs w:val="24"/>
        </w:rPr>
        <w:t>Hitting the ‘renew item’ button will then move the item from the “received/in use” queue to the “renewal requested” queue.</w:t>
      </w:r>
    </w:p>
    <w:p w14:paraId="7B06A17F" w14:textId="0699B3B0" w:rsidR="000C31F4" w:rsidRDefault="000C31F4">
      <w:pPr>
        <w:rPr>
          <w:sz w:val="24"/>
          <w:szCs w:val="24"/>
        </w:rPr>
      </w:pPr>
      <w:r>
        <w:rPr>
          <w:noProof/>
          <w:sz w:val="24"/>
          <w:szCs w:val="24"/>
        </w:rPr>
        <w:lastRenderedPageBreak/>
        <w:drawing>
          <wp:inline distT="0" distB="0" distL="0" distR="0" wp14:anchorId="32616D49" wp14:editId="25D2872F">
            <wp:extent cx="5943600"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518F2B1F" w14:textId="655D8946" w:rsidR="00FA1F18" w:rsidRDefault="00FA1F18">
      <w:pPr>
        <w:rPr>
          <w:sz w:val="24"/>
          <w:szCs w:val="24"/>
        </w:rPr>
      </w:pPr>
    </w:p>
    <w:p w14:paraId="50681F0B" w14:textId="5A685698" w:rsidR="00FA1F18" w:rsidRDefault="00FA1F18">
      <w:pPr>
        <w:rPr>
          <w:sz w:val="24"/>
          <w:szCs w:val="24"/>
        </w:rPr>
      </w:pPr>
      <w:r>
        <w:rPr>
          <w:sz w:val="24"/>
          <w:szCs w:val="24"/>
        </w:rPr>
        <w:t>Once the lender responds the item will then move to the “renewal accepted” or “renewal denied” queue.</w:t>
      </w:r>
    </w:p>
    <w:p w14:paraId="6FCEF6F5" w14:textId="16BB0527" w:rsidR="00D32000" w:rsidRDefault="00D32000">
      <w:pPr>
        <w:rPr>
          <w:sz w:val="24"/>
          <w:szCs w:val="24"/>
        </w:rPr>
      </w:pPr>
      <w:r>
        <w:rPr>
          <w:sz w:val="24"/>
          <w:szCs w:val="24"/>
        </w:rPr>
        <w:t>In the ‘renewal approved’ queue you will only see the original due date –</w:t>
      </w:r>
    </w:p>
    <w:p w14:paraId="25721534" w14:textId="43F82950" w:rsidR="00956584" w:rsidRDefault="00956584">
      <w:pPr>
        <w:rPr>
          <w:sz w:val="24"/>
          <w:szCs w:val="24"/>
        </w:rPr>
      </w:pPr>
      <w:r>
        <w:rPr>
          <w:noProof/>
          <w:sz w:val="24"/>
          <w:szCs w:val="24"/>
        </w:rPr>
        <w:drawing>
          <wp:inline distT="0" distB="0" distL="0" distR="0" wp14:anchorId="266B8EED" wp14:editId="1FFB1ED5">
            <wp:extent cx="5934075" cy="1676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14:paraId="2255B217" w14:textId="7FFE548C" w:rsidR="0037317D" w:rsidRDefault="0037317D">
      <w:pPr>
        <w:rPr>
          <w:sz w:val="24"/>
          <w:szCs w:val="24"/>
        </w:rPr>
      </w:pPr>
    </w:p>
    <w:p w14:paraId="0A29C653" w14:textId="01AD3399" w:rsidR="0037317D" w:rsidRDefault="0037317D">
      <w:pPr>
        <w:rPr>
          <w:sz w:val="24"/>
          <w:szCs w:val="24"/>
        </w:rPr>
      </w:pPr>
      <w:r>
        <w:rPr>
          <w:sz w:val="24"/>
          <w:szCs w:val="24"/>
        </w:rPr>
        <w:t>Y</w:t>
      </w:r>
      <w:r>
        <w:rPr>
          <w:sz w:val="24"/>
          <w:szCs w:val="24"/>
        </w:rPr>
        <w:t>ou need to open the individual requests to see the new du</w:t>
      </w:r>
      <w:r>
        <w:rPr>
          <w:sz w:val="24"/>
          <w:szCs w:val="24"/>
        </w:rPr>
        <w:t>e date by scrolling down to the request details area:</w:t>
      </w:r>
    </w:p>
    <w:p w14:paraId="6CA1164C" w14:textId="2B9B1B68" w:rsidR="0037317D" w:rsidRDefault="0037317D">
      <w:pPr>
        <w:rPr>
          <w:sz w:val="24"/>
          <w:szCs w:val="24"/>
        </w:rPr>
      </w:pPr>
      <w:r>
        <w:rPr>
          <w:noProof/>
          <w:sz w:val="24"/>
          <w:szCs w:val="24"/>
        </w:rPr>
        <w:lastRenderedPageBreak/>
        <w:drawing>
          <wp:inline distT="0" distB="0" distL="0" distR="0" wp14:anchorId="70C8CDD1" wp14:editId="6D6EFF23">
            <wp:extent cx="5943600" cy="3419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14:paraId="78773E51" w14:textId="49CF46FC" w:rsidR="005B3663" w:rsidRDefault="005B3663">
      <w:pPr>
        <w:rPr>
          <w:sz w:val="24"/>
          <w:szCs w:val="24"/>
        </w:rPr>
      </w:pPr>
    </w:p>
    <w:p w14:paraId="2FE303E5" w14:textId="4B512CF3" w:rsidR="005B3663" w:rsidRDefault="005B3663">
      <w:pPr>
        <w:rPr>
          <w:sz w:val="24"/>
          <w:szCs w:val="24"/>
        </w:rPr>
      </w:pPr>
      <w:r>
        <w:rPr>
          <w:sz w:val="24"/>
          <w:szCs w:val="24"/>
        </w:rPr>
        <w:t>If a renewal is denied than the original due date still applies.  It is very, very important that you and your patrons adhere to due dates.  We do not want to hurt the relationships that we have maintained and prevent other patrons from borrowing.</w:t>
      </w:r>
    </w:p>
    <w:p w14:paraId="04365699" w14:textId="24E5C0CA" w:rsidR="005B3663" w:rsidRDefault="005B3663">
      <w:pPr>
        <w:rPr>
          <w:sz w:val="24"/>
          <w:szCs w:val="24"/>
        </w:rPr>
      </w:pPr>
    </w:p>
    <w:p w14:paraId="1D21B963" w14:textId="77777777" w:rsidR="005B3663" w:rsidRDefault="005B3663">
      <w:pPr>
        <w:rPr>
          <w:sz w:val="24"/>
          <w:szCs w:val="24"/>
        </w:rPr>
      </w:pPr>
      <w:bookmarkStart w:id="0" w:name="_GoBack"/>
      <w:bookmarkEnd w:id="0"/>
    </w:p>
    <w:p w14:paraId="7F1B29F6" w14:textId="77777777" w:rsidR="00120518" w:rsidRPr="000F38DA" w:rsidRDefault="00120518">
      <w:pPr>
        <w:rPr>
          <w:sz w:val="24"/>
          <w:szCs w:val="24"/>
        </w:rPr>
      </w:pPr>
    </w:p>
    <w:sectPr w:rsidR="00120518" w:rsidRPr="000F38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6BE"/>
    <w:rsid w:val="00071CBE"/>
    <w:rsid w:val="000C29F4"/>
    <w:rsid w:val="000C31F4"/>
    <w:rsid w:val="000F38DA"/>
    <w:rsid w:val="00120518"/>
    <w:rsid w:val="00136E21"/>
    <w:rsid w:val="00184980"/>
    <w:rsid w:val="002B2A13"/>
    <w:rsid w:val="00332958"/>
    <w:rsid w:val="0037317D"/>
    <w:rsid w:val="003E596E"/>
    <w:rsid w:val="004415FC"/>
    <w:rsid w:val="004876BE"/>
    <w:rsid w:val="005B3663"/>
    <w:rsid w:val="0077354D"/>
    <w:rsid w:val="00774126"/>
    <w:rsid w:val="00807296"/>
    <w:rsid w:val="00865748"/>
    <w:rsid w:val="0089298A"/>
    <w:rsid w:val="00956584"/>
    <w:rsid w:val="00B73539"/>
    <w:rsid w:val="00C53504"/>
    <w:rsid w:val="00CD6AF7"/>
    <w:rsid w:val="00D32000"/>
    <w:rsid w:val="00D32A3D"/>
    <w:rsid w:val="00FA1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3E9BB"/>
  <w15:chartTrackingRefBased/>
  <w15:docId w15:val="{78F9AAAA-E509-4A96-9222-336128D8C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Wulleman</dc:creator>
  <cp:keywords/>
  <dc:description/>
  <cp:lastModifiedBy>Beth Wulleman</cp:lastModifiedBy>
  <cp:revision>22</cp:revision>
  <dcterms:created xsi:type="dcterms:W3CDTF">2017-06-20T16:43:00Z</dcterms:created>
  <dcterms:modified xsi:type="dcterms:W3CDTF">2017-06-20T17:14:00Z</dcterms:modified>
</cp:coreProperties>
</file>